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28" w:rsidRPr="000106CD" w:rsidRDefault="00D33A28" w:rsidP="00D33A28">
      <w:pPr>
        <w:jc w:val="right"/>
        <w:rPr>
          <w:i/>
          <w:sz w:val="28"/>
          <w:szCs w:val="28"/>
        </w:rPr>
      </w:pPr>
      <w:r w:rsidRPr="000106CD">
        <w:rPr>
          <w:i/>
          <w:sz w:val="28"/>
          <w:szCs w:val="28"/>
        </w:rPr>
        <w:t>Проект</w:t>
      </w:r>
    </w:p>
    <w:p w:rsidR="00D33A28" w:rsidRPr="00B553A0" w:rsidRDefault="00D33A28" w:rsidP="00D33A28">
      <w:pPr>
        <w:jc w:val="center"/>
        <w:rPr>
          <w:sz w:val="28"/>
          <w:szCs w:val="28"/>
        </w:rPr>
      </w:pPr>
    </w:p>
    <w:p w:rsidR="00D33A28" w:rsidRPr="00825528" w:rsidRDefault="00D33A28" w:rsidP="00D33A28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>ПОСТАНОВЛЕНИЕ</w:t>
      </w:r>
    </w:p>
    <w:p w:rsidR="00D33A28" w:rsidRPr="00825528" w:rsidRDefault="00D33A28" w:rsidP="00D33A28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>ПРЕЗИДИУМА ГОСУДАРСТВЕННОГО СОВЕТА</w:t>
      </w:r>
    </w:p>
    <w:p w:rsidR="00D33A28" w:rsidRPr="00825528" w:rsidRDefault="00D33A28" w:rsidP="00D33A28">
      <w:pPr>
        <w:jc w:val="center"/>
        <w:rPr>
          <w:sz w:val="28"/>
          <w:szCs w:val="28"/>
        </w:rPr>
      </w:pPr>
      <w:r w:rsidRPr="00825528">
        <w:rPr>
          <w:sz w:val="28"/>
          <w:szCs w:val="28"/>
        </w:rPr>
        <w:t xml:space="preserve"> УДМУРТСКОЙ РЕСПУБЛИКИ</w:t>
      </w:r>
    </w:p>
    <w:p w:rsidR="00EE4D65" w:rsidRDefault="00EE4D65" w:rsidP="0077130F">
      <w:pPr>
        <w:jc w:val="center"/>
        <w:rPr>
          <w:sz w:val="28"/>
          <w:szCs w:val="28"/>
        </w:rPr>
      </w:pPr>
    </w:p>
    <w:p w:rsidR="00EE4D65" w:rsidRDefault="00EE4D65" w:rsidP="0077130F">
      <w:pPr>
        <w:jc w:val="center"/>
        <w:rPr>
          <w:sz w:val="28"/>
          <w:szCs w:val="28"/>
        </w:rPr>
      </w:pPr>
    </w:p>
    <w:p w:rsidR="00D33A28" w:rsidRDefault="00D33A28" w:rsidP="0077130F">
      <w:pPr>
        <w:jc w:val="center"/>
        <w:rPr>
          <w:sz w:val="28"/>
          <w:szCs w:val="28"/>
        </w:rPr>
      </w:pPr>
    </w:p>
    <w:p w:rsidR="00D33A28" w:rsidRDefault="006D2E7A" w:rsidP="00D33A28">
      <w:pPr>
        <w:jc w:val="center"/>
        <w:rPr>
          <w:b/>
          <w:sz w:val="28"/>
          <w:szCs w:val="28"/>
        </w:rPr>
      </w:pPr>
      <w:bookmarkStart w:id="0" w:name="_GoBack"/>
      <w:r w:rsidRPr="0077130F">
        <w:rPr>
          <w:b/>
          <w:sz w:val="28"/>
          <w:szCs w:val="28"/>
        </w:rPr>
        <w:t>О</w:t>
      </w:r>
      <w:r w:rsidR="00091CB9" w:rsidRPr="0077130F">
        <w:rPr>
          <w:b/>
          <w:sz w:val="28"/>
          <w:szCs w:val="28"/>
        </w:rPr>
        <w:t>б утверждении</w:t>
      </w:r>
      <w:r w:rsidRPr="0077130F">
        <w:rPr>
          <w:b/>
          <w:sz w:val="28"/>
          <w:szCs w:val="28"/>
        </w:rPr>
        <w:t xml:space="preserve"> </w:t>
      </w:r>
      <w:r w:rsidR="00F74FA9">
        <w:rPr>
          <w:b/>
          <w:sz w:val="28"/>
          <w:szCs w:val="28"/>
        </w:rPr>
        <w:t>п</w:t>
      </w:r>
      <w:r w:rsidR="002E1A83" w:rsidRPr="0077130F">
        <w:rPr>
          <w:b/>
          <w:sz w:val="28"/>
          <w:szCs w:val="28"/>
        </w:rPr>
        <w:t>лан</w:t>
      </w:r>
      <w:r w:rsidR="00091CB9" w:rsidRPr="0077130F">
        <w:rPr>
          <w:b/>
          <w:sz w:val="28"/>
          <w:szCs w:val="28"/>
        </w:rPr>
        <w:t>а</w:t>
      </w:r>
      <w:r w:rsidR="002E1A83" w:rsidRPr="0077130F">
        <w:rPr>
          <w:b/>
          <w:sz w:val="28"/>
          <w:szCs w:val="28"/>
        </w:rPr>
        <w:t xml:space="preserve"> м</w:t>
      </w:r>
      <w:r w:rsidR="00F74FA9">
        <w:rPr>
          <w:b/>
          <w:sz w:val="28"/>
          <w:szCs w:val="28"/>
        </w:rPr>
        <w:t>ероприятий по реализации рекомендаций, предложенных в ходе проведения Дня</w:t>
      </w:r>
      <w:r w:rsidR="002E1A83" w:rsidRPr="0077130F">
        <w:rPr>
          <w:b/>
          <w:sz w:val="28"/>
          <w:szCs w:val="28"/>
        </w:rPr>
        <w:t xml:space="preserve"> Государственно</w:t>
      </w:r>
      <w:r w:rsidR="00F74FA9">
        <w:rPr>
          <w:b/>
          <w:sz w:val="28"/>
          <w:szCs w:val="28"/>
        </w:rPr>
        <w:t xml:space="preserve">го </w:t>
      </w:r>
      <w:r w:rsidR="002E1A83" w:rsidRPr="0077130F">
        <w:rPr>
          <w:b/>
          <w:sz w:val="28"/>
          <w:szCs w:val="28"/>
        </w:rPr>
        <w:t>Совет</w:t>
      </w:r>
      <w:r w:rsidR="00F74FA9">
        <w:rPr>
          <w:b/>
          <w:sz w:val="28"/>
          <w:szCs w:val="28"/>
        </w:rPr>
        <w:t>а</w:t>
      </w:r>
      <w:r w:rsidR="002E1A83" w:rsidRPr="0077130F">
        <w:rPr>
          <w:b/>
          <w:sz w:val="28"/>
          <w:szCs w:val="28"/>
        </w:rPr>
        <w:t xml:space="preserve"> Удмуртской Республики</w:t>
      </w:r>
      <w:r w:rsidR="00F74FA9">
        <w:rPr>
          <w:b/>
          <w:sz w:val="28"/>
          <w:szCs w:val="28"/>
        </w:rPr>
        <w:t xml:space="preserve"> в </w:t>
      </w:r>
      <w:r w:rsidR="00D33A28" w:rsidRPr="00BC38C7">
        <w:rPr>
          <w:b/>
          <w:sz w:val="28"/>
          <w:szCs w:val="28"/>
        </w:rPr>
        <w:t>муниципальном образовании «</w:t>
      </w:r>
      <w:r w:rsidR="00D33A28">
        <w:rPr>
          <w:b/>
          <w:sz w:val="28"/>
          <w:szCs w:val="28"/>
        </w:rPr>
        <w:t xml:space="preserve">Муниципальный округ </w:t>
      </w:r>
      <w:proofErr w:type="spellStart"/>
      <w:r w:rsidR="00D33A28">
        <w:rPr>
          <w:b/>
          <w:sz w:val="28"/>
          <w:szCs w:val="28"/>
        </w:rPr>
        <w:t>Увинский</w:t>
      </w:r>
      <w:proofErr w:type="spellEnd"/>
      <w:r w:rsidR="00D33A28" w:rsidRPr="00BC38C7">
        <w:rPr>
          <w:b/>
          <w:sz w:val="28"/>
          <w:szCs w:val="28"/>
        </w:rPr>
        <w:t xml:space="preserve"> район</w:t>
      </w:r>
      <w:r w:rsidR="00D33A28">
        <w:rPr>
          <w:b/>
          <w:sz w:val="28"/>
          <w:szCs w:val="28"/>
        </w:rPr>
        <w:t xml:space="preserve"> Удмуртской Республики</w:t>
      </w:r>
      <w:r w:rsidR="00D33A28" w:rsidRPr="00BC38C7">
        <w:rPr>
          <w:b/>
          <w:sz w:val="28"/>
          <w:szCs w:val="28"/>
        </w:rPr>
        <w:t>»</w:t>
      </w:r>
      <w:r w:rsidR="00D33A28">
        <w:rPr>
          <w:b/>
          <w:sz w:val="28"/>
          <w:szCs w:val="28"/>
        </w:rPr>
        <w:t xml:space="preserve"> </w:t>
      </w:r>
    </w:p>
    <w:p w:rsidR="006D2E7A" w:rsidRDefault="00D33A28" w:rsidP="00D33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мая</w:t>
      </w:r>
      <w:r w:rsidRPr="00BC38C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BC38C7">
        <w:rPr>
          <w:b/>
          <w:sz w:val="28"/>
          <w:szCs w:val="28"/>
        </w:rPr>
        <w:t xml:space="preserve"> года</w:t>
      </w:r>
      <w:bookmarkEnd w:id="0"/>
    </w:p>
    <w:p w:rsidR="0077130F" w:rsidRDefault="0077130F" w:rsidP="006D2E7A">
      <w:pPr>
        <w:jc w:val="center"/>
        <w:rPr>
          <w:b/>
          <w:sz w:val="28"/>
          <w:szCs w:val="28"/>
        </w:rPr>
      </w:pPr>
    </w:p>
    <w:p w:rsidR="00D33A28" w:rsidRPr="0077130F" w:rsidRDefault="00D33A28" w:rsidP="006D2E7A">
      <w:pPr>
        <w:jc w:val="center"/>
        <w:rPr>
          <w:b/>
          <w:sz w:val="28"/>
          <w:szCs w:val="28"/>
        </w:rPr>
      </w:pPr>
    </w:p>
    <w:p w:rsidR="006D2E7A" w:rsidRDefault="008162C4" w:rsidP="00D33A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предложения</w:t>
      </w:r>
      <w:r w:rsidR="009B039A">
        <w:rPr>
          <w:sz w:val="28"/>
          <w:szCs w:val="28"/>
        </w:rPr>
        <w:t xml:space="preserve"> постоянных комиссий Государственного Совета Удмуртской Республики, в</w:t>
      </w:r>
      <w:r w:rsidR="00360978">
        <w:rPr>
          <w:sz w:val="28"/>
          <w:szCs w:val="28"/>
        </w:rPr>
        <w:t xml:space="preserve"> соответствии с итогами проведения </w:t>
      </w:r>
      <w:r w:rsidR="00360978" w:rsidRPr="00360978">
        <w:rPr>
          <w:sz w:val="28"/>
          <w:szCs w:val="28"/>
        </w:rPr>
        <w:t xml:space="preserve">Дня Государственного Совета Удмуртской Республики в </w:t>
      </w:r>
      <w:r w:rsidR="00D33A28" w:rsidRPr="008C44F4">
        <w:rPr>
          <w:sz w:val="28"/>
          <w:szCs w:val="28"/>
        </w:rPr>
        <w:t xml:space="preserve">муниципальном образовании «Муниципальный округ </w:t>
      </w:r>
      <w:proofErr w:type="spellStart"/>
      <w:r w:rsidR="00D33A28" w:rsidRPr="008C44F4">
        <w:rPr>
          <w:sz w:val="28"/>
          <w:szCs w:val="28"/>
        </w:rPr>
        <w:t>Увинский</w:t>
      </w:r>
      <w:proofErr w:type="spellEnd"/>
      <w:r w:rsidR="00D33A28" w:rsidRPr="008C44F4">
        <w:rPr>
          <w:sz w:val="28"/>
          <w:szCs w:val="28"/>
        </w:rPr>
        <w:t xml:space="preserve"> район Удмуртской Республики» 30 мая 2023 года</w:t>
      </w:r>
      <w:r w:rsidR="00360978">
        <w:rPr>
          <w:sz w:val="28"/>
          <w:szCs w:val="28"/>
        </w:rPr>
        <w:t xml:space="preserve"> </w:t>
      </w:r>
      <w:r w:rsidR="006D2E7A" w:rsidRPr="0077130F">
        <w:rPr>
          <w:sz w:val="28"/>
          <w:szCs w:val="28"/>
        </w:rPr>
        <w:t>Президиум</w:t>
      </w:r>
      <w:r w:rsidR="00360978">
        <w:rPr>
          <w:sz w:val="28"/>
          <w:szCs w:val="28"/>
        </w:rPr>
        <w:t xml:space="preserve"> </w:t>
      </w:r>
      <w:r w:rsidR="006D2E7A" w:rsidRPr="0077130F">
        <w:rPr>
          <w:sz w:val="28"/>
          <w:szCs w:val="28"/>
        </w:rPr>
        <w:t xml:space="preserve">Государственного Совета Удмуртской Республики </w:t>
      </w:r>
      <w:r w:rsidR="006D2E7A" w:rsidRPr="0077130F">
        <w:rPr>
          <w:b/>
          <w:sz w:val="28"/>
          <w:szCs w:val="28"/>
        </w:rPr>
        <w:t>постановляет:</w:t>
      </w:r>
    </w:p>
    <w:p w:rsidR="005F0A43" w:rsidRDefault="005F0A43" w:rsidP="006D2E7A">
      <w:pPr>
        <w:ind w:firstLine="708"/>
        <w:jc w:val="both"/>
        <w:rPr>
          <w:sz w:val="28"/>
          <w:szCs w:val="28"/>
        </w:rPr>
      </w:pPr>
    </w:p>
    <w:p w:rsidR="006D2E7A" w:rsidRPr="0077130F" w:rsidRDefault="006D2E7A" w:rsidP="00D33A28">
      <w:pPr>
        <w:ind w:firstLine="709"/>
        <w:jc w:val="both"/>
        <w:rPr>
          <w:sz w:val="28"/>
          <w:szCs w:val="28"/>
        </w:rPr>
      </w:pPr>
      <w:r w:rsidRPr="0077130F">
        <w:rPr>
          <w:sz w:val="28"/>
          <w:szCs w:val="28"/>
        </w:rPr>
        <w:t>Утвердить</w:t>
      </w:r>
      <w:r w:rsidR="00091CB9" w:rsidRPr="0077130F">
        <w:rPr>
          <w:sz w:val="28"/>
          <w:szCs w:val="28"/>
        </w:rPr>
        <w:t xml:space="preserve"> прилагаемый</w:t>
      </w:r>
      <w:r w:rsidR="005F0A43" w:rsidRPr="005F0A43">
        <w:t xml:space="preserve"> </w:t>
      </w:r>
      <w:r w:rsidR="005F0A43" w:rsidRPr="005F0A43">
        <w:rPr>
          <w:sz w:val="28"/>
          <w:szCs w:val="28"/>
        </w:rPr>
        <w:t xml:space="preserve">план мероприятий по реализации рекомендаций, предложенных в ходе проведения Дня Государственного Совета Удмуртской Республики в </w:t>
      </w:r>
      <w:r w:rsidR="00D33A28" w:rsidRPr="008C44F4">
        <w:rPr>
          <w:sz w:val="28"/>
          <w:szCs w:val="28"/>
        </w:rPr>
        <w:t xml:space="preserve">муниципальном образовании «Муниципальный округ </w:t>
      </w:r>
      <w:proofErr w:type="spellStart"/>
      <w:r w:rsidR="00D33A28" w:rsidRPr="008C44F4">
        <w:rPr>
          <w:sz w:val="28"/>
          <w:szCs w:val="28"/>
        </w:rPr>
        <w:t>Увинский</w:t>
      </w:r>
      <w:proofErr w:type="spellEnd"/>
      <w:r w:rsidR="00D33A28" w:rsidRPr="008C44F4">
        <w:rPr>
          <w:sz w:val="28"/>
          <w:szCs w:val="28"/>
        </w:rPr>
        <w:t xml:space="preserve"> район Удмуртской </w:t>
      </w:r>
      <w:proofErr w:type="gramStart"/>
      <w:r w:rsidR="00D33A28" w:rsidRPr="008C44F4">
        <w:rPr>
          <w:sz w:val="28"/>
          <w:szCs w:val="28"/>
        </w:rPr>
        <w:t xml:space="preserve">Республики» </w:t>
      </w:r>
      <w:r w:rsidR="00D33A28">
        <w:rPr>
          <w:sz w:val="28"/>
          <w:szCs w:val="28"/>
        </w:rPr>
        <w:t xml:space="preserve">  </w:t>
      </w:r>
      <w:proofErr w:type="gramEnd"/>
      <w:r w:rsidR="00D33A28">
        <w:rPr>
          <w:sz w:val="28"/>
          <w:szCs w:val="28"/>
        </w:rPr>
        <w:t xml:space="preserve">                                </w:t>
      </w:r>
      <w:r w:rsidR="008F1311">
        <w:rPr>
          <w:sz w:val="28"/>
          <w:szCs w:val="28"/>
        </w:rPr>
        <w:t xml:space="preserve"> </w:t>
      </w:r>
      <w:r w:rsidR="00D33A28" w:rsidRPr="008C44F4">
        <w:rPr>
          <w:sz w:val="28"/>
          <w:szCs w:val="28"/>
        </w:rPr>
        <w:t>30 мая 2023 года</w:t>
      </w:r>
      <w:r w:rsidR="005F0A43">
        <w:rPr>
          <w:sz w:val="28"/>
          <w:szCs w:val="28"/>
        </w:rPr>
        <w:t>.</w:t>
      </w:r>
      <w:r w:rsidR="00C10B35">
        <w:rPr>
          <w:sz w:val="28"/>
          <w:szCs w:val="28"/>
        </w:rPr>
        <w:t xml:space="preserve"> </w:t>
      </w:r>
    </w:p>
    <w:p w:rsidR="006D2E7A" w:rsidRDefault="006D2E7A" w:rsidP="006D2E7A">
      <w:pPr>
        <w:jc w:val="both"/>
        <w:rPr>
          <w:sz w:val="28"/>
          <w:szCs w:val="28"/>
        </w:rPr>
      </w:pPr>
    </w:p>
    <w:p w:rsidR="00EE4D65" w:rsidRPr="0077130F" w:rsidRDefault="00EE4D65" w:rsidP="006D2E7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2"/>
      </w:tblGrid>
      <w:tr w:rsidR="006D2E7A" w:rsidRPr="0077130F" w:rsidTr="00360978">
        <w:tc>
          <w:tcPr>
            <w:tcW w:w="4785" w:type="dxa"/>
          </w:tcPr>
          <w:p w:rsidR="006D2E7A" w:rsidRPr="0077130F" w:rsidRDefault="006D2E7A" w:rsidP="00E07A9C">
            <w:pPr>
              <w:jc w:val="both"/>
              <w:rPr>
                <w:sz w:val="28"/>
                <w:szCs w:val="28"/>
              </w:rPr>
            </w:pPr>
            <w:r w:rsidRPr="0077130F">
              <w:rPr>
                <w:sz w:val="28"/>
                <w:szCs w:val="28"/>
              </w:rPr>
              <w:t>Председател</w:t>
            </w:r>
            <w:r w:rsidR="00C26754" w:rsidRPr="0077130F">
              <w:rPr>
                <w:sz w:val="28"/>
                <w:szCs w:val="28"/>
              </w:rPr>
              <w:t>ь</w:t>
            </w:r>
            <w:r w:rsidRPr="0077130F">
              <w:rPr>
                <w:sz w:val="28"/>
                <w:szCs w:val="28"/>
              </w:rPr>
              <w:t xml:space="preserve"> </w:t>
            </w:r>
          </w:p>
          <w:p w:rsidR="006D2E7A" w:rsidRPr="0077130F" w:rsidRDefault="006D2E7A" w:rsidP="00E07A9C">
            <w:pPr>
              <w:jc w:val="both"/>
              <w:rPr>
                <w:sz w:val="28"/>
                <w:szCs w:val="28"/>
              </w:rPr>
            </w:pPr>
            <w:r w:rsidRPr="0077130F">
              <w:rPr>
                <w:sz w:val="28"/>
                <w:szCs w:val="28"/>
              </w:rPr>
              <w:t>Государственного Совета</w:t>
            </w:r>
          </w:p>
          <w:p w:rsidR="00C97ACB" w:rsidRPr="0077130F" w:rsidRDefault="006D2E7A" w:rsidP="00C26754">
            <w:pPr>
              <w:jc w:val="both"/>
              <w:rPr>
                <w:sz w:val="28"/>
                <w:szCs w:val="28"/>
              </w:rPr>
            </w:pPr>
            <w:r w:rsidRPr="0077130F">
              <w:rPr>
                <w:sz w:val="28"/>
                <w:szCs w:val="28"/>
              </w:rPr>
              <w:t>Удмуртской Республики</w:t>
            </w:r>
            <w:r w:rsidR="00C97ACB" w:rsidRPr="007713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97ACB" w:rsidRPr="0077130F" w:rsidRDefault="00C97ACB" w:rsidP="00E75A86">
            <w:pPr>
              <w:jc w:val="right"/>
              <w:rPr>
                <w:sz w:val="28"/>
                <w:szCs w:val="28"/>
              </w:rPr>
            </w:pPr>
          </w:p>
          <w:p w:rsidR="00C97ACB" w:rsidRPr="0077130F" w:rsidRDefault="00C97ACB" w:rsidP="00E75A86">
            <w:pPr>
              <w:jc w:val="right"/>
              <w:rPr>
                <w:sz w:val="28"/>
                <w:szCs w:val="28"/>
              </w:rPr>
            </w:pPr>
          </w:p>
          <w:p w:rsidR="006D2E7A" w:rsidRPr="0077130F" w:rsidRDefault="002E1A83" w:rsidP="002E1A83">
            <w:pPr>
              <w:jc w:val="right"/>
              <w:rPr>
                <w:sz w:val="28"/>
                <w:szCs w:val="28"/>
              </w:rPr>
            </w:pPr>
            <w:r w:rsidRPr="0077130F">
              <w:rPr>
                <w:sz w:val="28"/>
                <w:szCs w:val="28"/>
              </w:rPr>
              <w:t>В.П. Невоструев</w:t>
            </w:r>
          </w:p>
        </w:tc>
      </w:tr>
    </w:tbl>
    <w:p w:rsidR="006D2E7A" w:rsidRPr="0077130F" w:rsidRDefault="006D2E7A" w:rsidP="006D2E7A">
      <w:pPr>
        <w:jc w:val="both"/>
        <w:rPr>
          <w:sz w:val="28"/>
          <w:szCs w:val="28"/>
        </w:rPr>
      </w:pPr>
    </w:p>
    <w:p w:rsidR="006D2E7A" w:rsidRPr="0077130F" w:rsidRDefault="006D2E7A" w:rsidP="006D2E7A">
      <w:pPr>
        <w:jc w:val="both"/>
        <w:rPr>
          <w:sz w:val="28"/>
          <w:szCs w:val="28"/>
        </w:rPr>
      </w:pPr>
      <w:r w:rsidRPr="0077130F">
        <w:rPr>
          <w:sz w:val="28"/>
          <w:szCs w:val="28"/>
        </w:rPr>
        <w:tab/>
      </w:r>
      <w:r w:rsidRPr="0077130F">
        <w:rPr>
          <w:sz w:val="28"/>
          <w:szCs w:val="28"/>
        </w:rPr>
        <w:tab/>
      </w:r>
      <w:r w:rsidRPr="0077130F">
        <w:rPr>
          <w:sz w:val="28"/>
          <w:szCs w:val="28"/>
        </w:rPr>
        <w:tab/>
      </w:r>
      <w:r w:rsidRPr="0077130F">
        <w:rPr>
          <w:sz w:val="28"/>
          <w:szCs w:val="28"/>
        </w:rPr>
        <w:tab/>
      </w:r>
      <w:r w:rsidRPr="0077130F">
        <w:rPr>
          <w:sz w:val="28"/>
          <w:szCs w:val="28"/>
        </w:rPr>
        <w:tab/>
        <w:t xml:space="preserve">          </w:t>
      </w:r>
    </w:p>
    <w:p w:rsidR="00D33A28" w:rsidRPr="004F3B10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>г. Ижевск</w:t>
      </w:r>
    </w:p>
    <w:p w:rsidR="00D33A28" w:rsidRPr="004F3B10" w:rsidRDefault="00D33A28" w:rsidP="00D33A28">
      <w:pPr>
        <w:pStyle w:val="2"/>
        <w:ind w:right="-144"/>
        <w:rPr>
          <w:szCs w:val="28"/>
        </w:rPr>
      </w:pPr>
    </w:p>
    <w:p w:rsidR="00D33A28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 xml:space="preserve">№ </w:t>
      </w:r>
    </w:p>
    <w:p w:rsidR="00D33A28" w:rsidRPr="00EA574A" w:rsidRDefault="00D33A28" w:rsidP="00D33A28">
      <w:pPr>
        <w:pStyle w:val="2"/>
        <w:ind w:right="-144"/>
        <w:rPr>
          <w:szCs w:val="28"/>
        </w:rPr>
      </w:pPr>
    </w:p>
    <w:p w:rsidR="00D33A28" w:rsidRDefault="00D33A28" w:rsidP="00D33A28">
      <w:pPr>
        <w:pStyle w:val="2"/>
        <w:ind w:right="-144"/>
        <w:rPr>
          <w:szCs w:val="28"/>
        </w:rPr>
      </w:pPr>
    </w:p>
    <w:p w:rsidR="00D33A28" w:rsidRPr="004F3B10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>Проект вносит:</w:t>
      </w:r>
    </w:p>
    <w:p w:rsidR="00D33A28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 xml:space="preserve">постоянная комиссия </w:t>
      </w:r>
    </w:p>
    <w:p w:rsidR="00D33A28" w:rsidRPr="004F3B10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 xml:space="preserve">Государственного Совета </w:t>
      </w:r>
    </w:p>
    <w:p w:rsidR="00D33A28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 xml:space="preserve">Удмуртской Республики </w:t>
      </w:r>
    </w:p>
    <w:p w:rsidR="00D33A28" w:rsidRDefault="00D33A28" w:rsidP="00D33A28">
      <w:pPr>
        <w:pStyle w:val="2"/>
        <w:ind w:right="-144"/>
        <w:rPr>
          <w:szCs w:val="28"/>
        </w:rPr>
      </w:pPr>
      <w:r w:rsidRPr="004F3B10">
        <w:rPr>
          <w:szCs w:val="28"/>
        </w:rPr>
        <w:t>по</w:t>
      </w:r>
      <w:r>
        <w:rPr>
          <w:szCs w:val="28"/>
        </w:rPr>
        <w:t xml:space="preserve"> государственному</w:t>
      </w:r>
      <w:r w:rsidRPr="004F3B10">
        <w:rPr>
          <w:szCs w:val="28"/>
        </w:rPr>
        <w:t xml:space="preserve"> </w:t>
      </w:r>
    </w:p>
    <w:p w:rsidR="0077130F" w:rsidRDefault="00D33A28" w:rsidP="00D33A28">
      <w:pPr>
        <w:pStyle w:val="2"/>
        <w:ind w:right="-144"/>
        <w:rPr>
          <w:szCs w:val="28"/>
        </w:rPr>
      </w:pPr>
      <w:r>
        <w:rPr>
          <w:szCs w:val="28"/>
        </w:rPr>
        <w:t>строительству и местному самоуправлению</w:t>
      </w:r>
      <w:r w:rsidRPr="004F3B10">
        <w:rPr>
          <w:szCs w:val="28"/>
        </w:rPr>
        <w:t xml:space="preserve"> </w:t>
      </w:r>
      <w:r>
        <w:rPr>
          <w:szCs w:val="28"/>
        </w:rPr>
        <w:t xml:space="preserve">                               А.С. Прозоров  </w:t>
      </w:r>
    </w:p>
    <w:sectPr w:rsidR="0077130F" w:rsidSect="00102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1DE"/>
    <w:multiLevelType w:val="hybridMultilevel"/>
    <w:tmpl w:val="3D706512"/>
    <w:lvl w:ilvl="0" w:tplc="7CB83C00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51E02"/>
    <w:multiLevelType w:val="hybridMultilevel"/>
    <w:tmpl w:val="0FA8E4E2"/>
    <w:lvl w:ilvl="0" w:tplc="6F8A5B6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0632B"/>
    <w:multiLevelType w:val="hybridMultilevel"/>
    <w:tmpl w:val="0FA8E4E2"/>
    <w:lvl w:ilvl="0" w:tplc="6F8A5B6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A"/>
    <w:rsid w:val="00011FFF"/>
    <w:rsid w:val="000728BC"/>
    <w:rsid w:val="00091CB9"/>
    <w:rsid w:val="000A0998"/>
    <w:rsid w:val="000E62DE"/>
    <w:rsid w:val="001024B7"/>
    <w:rsid w:val="001423D8"/>
    <w:rsid w:val="001A00F6"/>
    <w:rsid w:val="001A4FBD"/>
    <w:rsid w:val="001E50A0"/>
    <w:rsid w:val="001E67EB"/>
    <w:rsid w:val="001F0849"/>
    <w:rsid w:val="002351A6"/>
    <w:rsid w:val="00235E35"/>
    <w:rsid w:val="00240997"/>
    <w:rsid w:val="002616A3"/>
    <w:rsid w:val="002E1A83"/>
    <w:rsid w:val="002F6A53"/>
    <w:rsid w:val="00323BB4"/>
    <w:rsid w:val="00360978"/>
    <w:rsid w:val="00367BED"/>
    <w:rsid w:val="003A7637"/>
    <w:rsid w:val="003B6D82"/>
    <w:rsid w:val="00441AE3"/>
    <w:rsid w:val="004A3631"/>
    <w:rsid w:val="005024E3"/>
    <w:rsid w:val="005056DF"/>
    <w:rsid w:val="00516875"/>
    <w:rsid w:val="00517245"/>
    <w:rsid w:val="00561EA2"/>
    <w:rsid w:val="005A0F00"/>
    <w:rsid w:val="005B7A93"/>
    <w:rsid w:val="005C2378"/>
    <w:rsid w:val="005F070A"/>
    <w:rsid w:val="005F0A43"/>
    <w:rsid w:val="005F2AD7"/>
    <w:rsid w:val="00600BE8"/>
    <w:rsid w:val="00657375"/>
    <w:rsid w:val="006D1A24"/>
    <w:rsid w:val="006D2E7A"/>
    <w:rsid w:val="00736661"/>
    <w:rsid w:val="0077130F"/>
    <w:rsid w:val="00784A51"/>
    <w:rsid w:val="007A7179"/>
    <w:rsid w:val="007B3AAE"/>
    <w:rsid w:val="007E6BF6"/>
    <w:rsid w:val="00811A4D"/>
    <w:rsid w:val="00813DFB"/>
    <w:rsid w:val="008162C4"/>
    <w:rsid w:val="008309DF"/>
    <w:rsid w:val="008A0527"/>
    <w:rsid w:val="008D4750"/>
    <w:rsid w:val="008F1311"/>
    <w:rsid w:val="008F5B2F"/>
    <w:rsid w:val="00931065"/>
    <w:rsid w:val="00932118"/>
    <w:rsid w:val="009966C7"/>
    <w:rsid w:val="009B039A"/>
    <w:rsid w:val="009B14C5"/>
    <w:rsid w:val="00A37FDF"/>
    <w:rsid w:val="00A800BE"/>
    <w:rsid w:val="00A86CD8"/>
    <w:rsid w:val="00AE6CD7"/>
    <w:rsid w:val="00B150FC"/>
    <w:rsid w:val="00B76304"/>
    <w:rsid w:val="00BA319D"/>
    <w:rsid w:val="00BA6E6B"/>
    <w:rsid w:val="00BE0B89"/>
    <w:rsid w:val="00BF5B07"/>
    <w:rsid w:val="00C10B35"/>
    <w:rsid w:val="00C26754"/>
    <w:rsid w:val="00C42885"/>
    <w:rsid w:val="00C559DB"/>
    <w:rsid w:val="00C97ACB"/>
    <w:rsid w:val="00CF33ED"/>
    <w:rsid w:val="00D02239"/>
    <w:rsid w:val="00D03FC1"/>
    <w:rsid w:val="00D33A28"/>
    <w:rsid w:val="00D778D4"/>
    <w:rsid w:val="00E07A9C"/>
    <w:rsid w:val="00E5758D"/>
    <w:rsid w:val="00E75A86"/>
    <w:rsid w:val="00E83CF3"/>
    <w:rsid w:val="00EB6E04"/>
    <w:rsid w:val="00EC6F40"/>
    <w:rsid w:val="00ED4E63"/>
    <w:rsid w:val="00EE4D65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6BF1-29DF-4628-B42E-2F2A681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475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D4750"/>
    <w:rPr>
      <w:rFonts w:ascii="Tahoma" w:hAnsi="Tahoma" w:cs="Tahoma"/>
      <w:sz w:val="16"/>
      <w:szCs w:val="16"/>
    </w:rPr>
  </w:style>
  <w:style w:type="character" w:styleId="a6">
    <w:name w:val="Hyperlink"/>
    <w:rsid w:val="00091CB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3A76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D33A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3A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 УР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Григорова</dc:creator>
  <cp:keywords/>
  <cp:lastModifiedBy>Бессогонова Наталья Владимировна</cp:lastModifiedBy>
  <cp:revision>2</cp:revision>
  <cp:lastPrinted>2023-06-13T06:26:00Z</cp:lastPrinted>
  <dcterms:created xsi:type="dcterms:W3CDTF">2023-06-15T04:56:00Z</dcterms:created>
  <dcterms:modified xsi:type="dcterms:W3CDTF">2023-06-15T04:56:00Z</dcterms:modified>
</cp:coreProperties>
</file>